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607F29D8" w14:textId="72FD294F" w:rsidR="00C11C9E" w:rsidRPr="00624E57" w:rsidRDefault="00803D74" w:rsidP="00C11C9E">
      <w:pPr>
        <w:rPr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3243B1" w:rsidRPr="003243B1">
        <w:rPr>
          <w:rStyle w:val="Strong"/>
          <w:b w:val="0"/>
          <w:sz w:val="22"/>
          <w:szCs w:val="22"/>
        </w:rPr>
        <w:t xml:space="preserve">Framework Contract for </w:t>
      </w:r>
      <w:r w:rsidR="00F36D54" w:rsidRPr="00F36D54">
        <w:rPr>
          <w:rStyle w:val="Strong"/>
          <w:b w:val="0"/>
          <w:sz w:val="22"/>
          <w:szCs w:val="22"/>
        </w:rPr>
        <w:t>Cleaning Services no.7</w:t>
      </w:r>
      <w:r w:rsidRPr="003243B1">
        <w:rPr>
          <w:rStyle w:val="Strong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="00C11C9E">
        <w:rPr>
          <w:sz w:val="22"/>
          <w:szCs w:val="22"/>
        </w:rPr>
        <w:t xml:space="preserve">       </w:t>
      </w:r>
      <w:r w:rsidR="00F36D54">
        <w:rPr>
          <w:color w:val="000000"/>
          <w:sz w:val="22"/>
          <w:szCs w:val="22"/>
        </w:rPr>
        <w:t>PROC/1020/21</w:t>
      </w: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6B70F316" w14:textId="27EC2B3B" w:rsidR="00C11C9E" w:rsidRDefault="00803D74" w:rsidP="00C11C9E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proofErr w:type="gramStart"/>
      <w:r w:rsidRPr="00803D74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proofErr w:type="gramEnd"/>
      <w:r w:rsidRPr="00803D74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F36D54" w:rsidRPr="00F36D54">
        <w:rPr>
          <w:rStyle w:val="Strong"/>
          <w:b w:val="0"/>
          <w:sz w:val="22"/>
          <w:szCs w:val="22"/>
          <w:lang w:val="en-GB"/>
        </w:rPr>
        <w:t>2021/S 060-148173</w:t>
      </w:r>
    </w:p>
    <w:p w14:paraId="1D27950C" w14:textId="624EE206" w:rsidR="000C1D20" w:rsidRPr="00BB42E5" w:rsidRDefault="000C1D20" w:rsidP="00C11C9E">
      <w:pPr>
        <w:outlineLvl w:val="0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77051D42" w:rsidR="000C1D20" w:rsidRPr="00C11C9E" w:rsidRDefault="000C1D20" w:rsidP="00803D74">
      <w:pPr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Contract No:</w:t>
      </w:r>
      <w:r w:rsidR="00C11C9E">
        <w:rPr>
          <w:sz w:val="22"/>
          <w:szCs w:val="22"/>
        </w:rPr>
        <w:t xml:space="preserve">       </w:t>
      </w:r>
      <w:r w:rsidR="00F36D54">
        <w:rPr>
          <w:color w:val="000000"/>
          <w:sz w:val="22"/>
          <w:szCs w:val="22"/>
        </w:rPr>
        <w:t>PROC/1020/21</w:t>
      </w:r>
      <w:r w:rsidRPr="000C1D20">
        <w:rPr>
          <w:sz w:val="22"/>
          <w:szCs w:val="22"/>
          <w:lang w:val="en-GB"/>
        </w:rPr>
        <w:br/>
        <w:t xml:space="preserve">Title: </w:t>
      </w:r>
      <w:r w:rsidR="00F36D54" w:rsidRPr="003243B1">
        <w:rPr>
          <w:rStyle w:val="Strong"/>
          <w:b w:val="0"/>
          <w:sz w:val="22"/>
          <w:szCs w:val="22"/>
        </w:rPr>
        <w:t xml:space="preserve">Framework Contract for </w:t>
      </w:r>
      <w:r w:rsidR="00F36D54" w:rsidRPr="00F36D54">
        <w:rPr>
          <w:rStyle w:val="Strong"/>
          <w:b w:val="0"/>
          <w:sz w:val="22"/>
          <w:szCs w:val="22"/>
        </w:rPr>
        <w:t xml:space="preserve">Cleaning Services </w:t>
      </w:r>
      <w:bookmarkStart w:id="0" w:name="_GoBack"/>
      <w:bookmarkEnd w:id="0"/>
      <w:r w:rsidR="00F36D54" w:rsidRPr="00F36D54">
        <w:rPr>
          <w:rStyle w:val="Strong"/>
          <w:b w:val="0"/>
          <w:sz w:val="22"/>
          <w:szCs w:val="22"/>
        </w:rPr>
        <w:t>no.7</w:t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4FC2A05A" w:rsidR="00803D74" w:rsidRPr="003243B1" w:rsidRDefault="00940D07" w:rsidP="00803D74">
      <w:pPr>
        <w:spacing w:beforeAutospacing="1" w:afterAutospacing="1"/>
        <w:rPr>
          <w:color w:val="FF0000"/>
          <w:sz w:val="22"/>
          <w:szCs w:val="22"/>
          <w:lang w:val="en-GB"/>
        </w:rPr>
      </w:pPr>
      <w:r w:rsidRPr="00940D07">
        <w:rPr>
          <w:color w:val="000000" w:themeColor="text1"/>
          <w:sz w:val="22"/>
          <w:szCs w:val="22"/>
          <w:lang w:val="en-GB"/>
        </w:rPr>
        <w:t>13</w:t>
      </w:r>
      <w:r w:rsidR="00E053BB" w:rsidRPr="00940D07">
        <w:rPr>
          <w:color w:val="000000" w:themeColor="text1"/>
          <w:sz w:val="22"/>
          <w:szCs w:val="22"/>
          <w:lang w:val="en-GB"/>
        </w:rPr>
        <w:t>/</w:t>
      </w:r>
      <w:r w:rsidRPr="00940D07">
        <w:rPr>
          <w:color w:val="000000" w:themeColor="text1"/>
          <w:sz w:val="22"/>
          <w:szCs w:val="22"/>
          <w:lang w:val="en-GB"/>
        </w:rPr>
        <w:t>08</w:t>
      </w:r>
      <w:r w:rsidR="00803D74" w:rsidRPr="00940D07">
        <w:rPr>
          <w:color w:val="000000" w:themeColor="text1"/>
          <w:sz w:val="22"/>
          <w:szCs w:val="22"/>
          <w:lang w:val="en-GB"/>
        </w:rPr>
        <w:t>/</w:t>
      </w:r>
      <w:r w:rsidR="003243B1" w:rsidRPr="00940D07">
        <w:rPr>
          <w:color w:val="000000" w:themeColor="text1"/>
          <w:sz w:val="22"/>
          <w:szCs w:val="22"/>
          <w:lang w:val="en-GB"/>
        </w:rPr>
        <w:t>2021</w:t>
      </w:r>
      <w:r w:rsidR="009C71B1" w:rsidRPr="003243B1">
        <w:rPr>
          <w:color w:val="FF0000"/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0170C72" w:rsidR="00803D74" w:rsidRPr="00C11C9E" w:rsidRDefault="00803D74" w:rsidP="00C11C9E">
      <w:pPr>
        <w:spacing w:before="120" w:after="120"/>
        <w:outlineLvl w:val="0"/>
        <w:rPr>
          <w:sz w:val="22"/>
          <w:szCs w:val="22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F36D54">
        <w:rPr>
          <w:rStyle w:val="Strong"/>
          <w:b w:val="0"/>
          <w:sz w:val="22"/>
          <w:szCs w:val="22"/>
        </w:rPr>
        <w:t>Three (3</w:t>
      </w:r>
      <w:r w:rsidR="00C11C9E" w:rsidRPr="00B459D6">
        <w:rPr>
          <w:rStyle w:val="Strong"/>
          <w:b w:val="0"/>
          <w:sz w:val="22"/>
          <w:szCs w:val="22"/>
        </w:rPr>
        <w:t>) within the deadline</w:t>
      </w:r>
      <w:r w:rsidRPr="00803D74">
        <w:rPr>
          <w:sz w:val="22"/>
          <w:szCs w:val="22"/>
          <w:lang w:val="en-GB"/>
        </w:rPr>
        <w:br/>
      </w:r>
      <w:proofErr w:type="gramStart"/>
      <w:r w:rsidRPr="00803D74">
        <w:rPr>
          <w:sz w:val="22"/>
          <w:szCs w:val="22"/>
          <w:lang w:val="en-GB"/>
        </w:rPr>
        <w:t>The</w:t>
      </w:r>
      <w:proofErr w:type="gramEnd"/>
      <w:r w:rsidRPr="00803D74">
        <w:rPr>
          <w:sz w:val="22"/>
          <w:szCs w:val="22"/>
          <w:lang w:val="en-GB"/>
        </w:rPr>
        <w:t xml:space="preserve"> contract has been awarded to a group of economic operators: </w:t>
      </w:r>
      <w:r w:rsidR="00C11C9E"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1EE571E8" w:rsidR="000C1D20" w:rsidRPr="00BB42E5" w:rsidRDefault="00803D74" w:rsidP="00E30D40">
      <w:pPr>
        <w:pStyle w:val="Blockquote"/>
        <w:tabs>
          <w:tab w:val="left" w:pos="5415"/>
        </w:tabs>
        <w:spacing w:before="120" w:after="120"/>
        <w:ind w:left="0"/>
        <w:rPr>
          <w:b/>
          <w:sz w:val="22"/>
          <w:szCs w:val="22"/>
          <w:u w:val="single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F36D54">
        <w:rPr>
          <w:b/>
          <w:sz w:val="22"/>
          <w:szCs w:val="22"/>
        </w:rPr>
        <w:t xml:space="preserve">N.P.N. </w:t>
      </w:r>
      <w:proofErr w:type="spellStart"/>
      <w:r w:rsidR="00F36D54">
        <w:rPr>
          <w:b/>
          <w:sz w:val="22"/>
          <w:szCs w:val="22"/>
        </w:rPr>
        <w:t>Uni</w:t>
      </w:r>
      <w:proofErr w:type="spellEnd"/>
      <w:r w:rsidR="00F36D54">
        <w:rPr>
          <w:b/>
          <w:sz w:val="22"/>
          <w:szCs w:val="22"/>
        </w:rPr>
        <w:t>-P</w:t>
      </w:r>
      <w:r w:rsidR="00F36D54" w:rsidRPr="00F36D54">
        <w:rPr>
          <w:b/>
          <w:sz w:val="22"/>
          <w:szCs w:val="22"/>
        </w:rPr>
        <w:t>roject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F36D54" w:rsidRPr="004D0DDA">
        <w:rPr>
          <w:sz w:val="22"/>
          <w:szCs w:val="22"/>
        </w:rPr>
        <w:t>70328326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F36D54" w:rsidRPr="00581D93">
        <w:rPr>
          <w:sz w:val="22"/>
          <w:szCs w:val="22"/>
        </w:rPr>
        <w:t xml:space="preserve">St. </w:t>
      </w:r>
      <w:proofErr w:type="spellStart"/>
      <w:r w:rsidR="00F36D54" w:rsidRPr="00581D93">
        <w:rPr>
          <w:sz w:val="22"/>
          <w:szCs w:val="22"/>
        </w:rPr>
        <w:t>Rexhep</w:t>
      </w:r>
      <w:proofErr w:type="spellEnd"/>
      <w:r w:rsidR="00F36D54" w:rsidRPr="00581D93">
        <w:rPr>
          <w:sz w:val="22"/>
          <w:szCs w:val="22"/>
        </w:rPr>
        <w:t xml:space="preserve"> Krasniqi NN</w:t>
      </w:r>
      <w:r w:rsidRPr="00803D74">
        <w:rPr>
          <w:sz w:val="22"/>
          <w:szCs w:val="22"/>
          <w:lang w:val="en-GB"/>
        </w:rPr>
        <w:br/>
        <w:t>Town</w:t>
      </w:r>
      <w:proofErr w:type="gramStart"/>
      <w:r w:rsidRPr="00803D74">
        <w:rPr>
          <w:sz w:val="22"/>
          <w:szCs w:val="22"/>
          <w:lang w:val="en-GB"/>
        </w:rPr>
        <w:t xml:space="preserve">: </w:t>
      </w:r>
      <w:r w:rsidR="00C11C9E">
        <w:rPr>
          <w:sz w:val="22"/>
          <w:szCs w:val="22"/>
        </w:rPr>
        <w:t>,</w:t>
      </w:r>
      <w:proofErr w:type="gramEnd"/>
      <w:r w:rsidR="00C11C9E">
        <w:rPr>
          <w:sz w:val="22"/>
          <w:szCs w:val="22"/>
        </w:rPr>
        <w:t xml:space="preserve"> </w:t>
      </w:r>
      <w:r w:rsidR="00C11C9E" w:rsidRPr="00763D1B">
        <w:rPr>
          <w:sz w:val="22"/>
          <w:szCs w:val="22"/>
        </w:rPr>
        <w:t>Pristina, Kosovo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C11C9E">
        <w:rPr>
          <w:sz w:val="22"/>
          <w:szCs w:val="22"/>
          <w:lang w:val="en-GB"/>
        </w:rPr>
        <w:t>10.000</w:t>
      </w:r>
      <w:r w:rsidRPr="00803D74">
        <w:rPr>
          <w:sz w:val="22"/>
          <w:szCs w:val="22"/>
          <w:lang w:val="en-GB"/>
        </w:rPr>
        <w:br/>
      </w:r>
      <w:r w:rsidR="009C71B1">
        <w:rPr>
          <w:b/>
          <w:sz w:val="22"/>
          <w:szCs w:val="22"/>
          <w:lang w:val="en-GB"/>
        </w:rPr>
        <w:br/>
      </w:r>
      <w:r w:rsidRPr="00BB42E5">
        <w:rPr>
          <w:b/>
          <w:sz w:val="22"/>
          <w:szCs w:val="22"/>
          <w:u w:val="single"/>
          <w:lang w:val="en-GB"/>
        </w:rPr>
        <w:t>V.2.4) Infor</w:t>
      </w:r>
      <w:r w:rsidR="00E30D40">
        <w:rPr>
          <w:b/>
          <w:sz w:val="22"/>
          <w:szCs w:val="22"/>
          <w:u w:val="single"/>
          <w:lang w:val="en-GB"/>
        </w:rPr>
        <w:t>mation on value of the contract</w:t>
      </w:r>
      <w:r w:rsidR="000C1D20" w:rsidRPr="00BB42E5">
        <w:rPr>
          <w:b/>
          <w:sz w:val="22"/>
          <w:szCs w:val="22"/>
          <w:u w:val="single"/>
          <w:lang w:val="en-GB"/>
        </w:rPr>
        <w:t xml:space="preserve"> (excluding VAT)</w:t>
      </w:r>
    </w:p>
    <w:p w14:paraId="1A88C60D" w14:textId="2C6DB30E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</w:t>
      </w:r>
      <w:r w:rsidR="00E30D40">
        <w:rPr>
          <w:sz w:val="22"/>
          <w:szCs w:val="22"/>
          <w:lang w:val="en-GB"/>
        </w:rPr>
        <w:t xml:space="preserve">: </w:t>
      </w:r>
      <w:r w:rsidR="00F36D54">
        <w:rPr>
          <w:sz w:val="22"/>
          <w:szCs w:val="22"/>
        </w:rPr>
        <w:t>420</w:t>
      </w:r>
      <w:r w:rsidR="00E30D40" w:rsidRPr="00B459D6">
        <w:rPr>
          <w:sz w:val="22"/>
          <w:szCs w:val="22"/>
        </w:rPr>
        <w:t>,000</w:t>
      </w:r>
      <w:r w:rsidR="00E30D40">
        <w:rPr>
          <w:sz w:val="22"/>
          <w:szCs w:val="22"/>
        </w:rPr>
        <w:t>.</w:t>
      </w:r>
      <w:r w:rsidR="00E30D40" w:rsidRPr="00B459D6">
        <w:rPr>
          <w:sz w:val="22"/>
          <w:szCs w:val="22"/>
        </w:rPr>
        <w:t>00 Euro (maximum yearly value</w:t>
      </w:r>
      <w:proofErr w:type="gramStart"/>
      <w:r w:rsidR="00E30D40" w:rsidRPr="00B459D6">
        <w:rPr>
          <w:sz w:val="22"/>
          <w:szCs w:val="22"/>
        </w:rPr>
        <w:t>)</w:t>
      </w:r>
      <w:proofErr w:type="gramEnd"/>
      <w:r w:rsidR="009C71B1">
        <w:rPr>
          <w:sz w:val="22"/>
          <w:szCs w:val="22"/>
        </w:rPr>
        <w:br/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75C2F53A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="00E30D40">
        <w:rPr>
          <w:sz w:val="22"/>
          <w:szCs w:val="22"/>
        </w:rPr>
        <w:t>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77777777" w:rsidR="009C71B1" w:rsidRPr="00803D74" w:rsidRDefault="009C71B1" w:rsidP="00803D74">
      <w:pPr>
        <w:spacing w:beforeAutospacing="1" w:afterAutospacing="1"/>
        <w:rPr>
          <w:b/>
          <w:sz w:val="22"/>
          <w:szCs w:val="22"/>
          <w:lang w:val="en-GB"/>
        </w:rPr>
      </w:pPr>
    </w:p>
    <w:p w14:paraId="5563BA3E" w14:textId="77777777" w:rsidR="001468B0" w:rsidRPr="00D225CC" w:rsidRDefault="001468B0" w:rsidP="00DC172C">
      <w:pPr>
        <w:pStyle w:val="Blockquote"/>
        <w:ind w:left="851"/>
        <w:rPr>
          <w:i/>
          <w:sz w:val="22"/>
          <w:szCs w:val="22"/>
          <w:lang w:val="en-GB"/>
        </w:rPr>
      </w:pPr>
    </w:p>
    <w:sectPr w:rsidR="001468B0" w:rsidRPr="00D225CC" w:rsidSect="00C63FAD">
      <w:footerReference w:type="default" r:id="rId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4937" w14:textId="63CAAA5F" w:rsidR="00DC172C" w:rsidRDefault="00975606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August</w:t>
    </w:r>
    <w:r w:rsidR="004A5018">
      <w:rPr>
        <w:b/>
        <w:sz w:val="18"/>
        <w:szCs w:val="18"/>
        <w:lang w:val="en-GB"/>
      </w:rPr>
      <w:t xml:space="preserve"> 2020</w:t>
    </w:r>
  </w:p>
  <w:p w14:paraId="770AA210" w14:textId="5BC6815B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940D07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940D07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3B1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4F5A"/>
    <w:rsid w:val="006A2C5E"/>
    <w:rsid w:val="006B66AB"/>
    <w:rsid w:val="00711D24"/>
    <w:rsid w:val="00726B8E"/>
    <w:rsid w:val="00727476"/>
    <w:rsid w:val="00730E6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40D07"/>
    <w:rsid w:val="00970130"/>
    <w:rsid w:val="00975606"/>
    <w:rsid w:val="009B618B"/>
    <w:rsid w:val="009B7269"/>
    <w:rsid w:val="009C5754"/>
    <w:rsid w:val="009C71B1"/>
    <w:rsid w:val="009E7CDC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11C9E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73B85"/>
    <w:rsid w:val="00DC172C"/>
    <w:rsid w:val="00DD10B2"/>
    <w:rsid w:val="00DD3F93"/>
    <w:rsid w:val="00DD56F3"/>
    <w:rsid w:val="00DE0B90"/>
    <w:rsid w:val="00DE5C70"/>
    <w:rsid w:val="00E053BB"/>
    <w:rsid w:val="00E30D40"/>
    <w:rsid w:val="00E6285C"/>
    <w:rsid w:val="00E75DF1"/>
    <w:rsid w:val="00E83E08"/>
    <w:rsid w:val="00E92730"/>
    <w:rsid w:val="00EB6BE7"/>
    <w:rsid w:val="00EC4EF1"/>
    <w:rsid w:val="00EE5B7F"/>
    <w:rsid w:val="00F32B7B"/>
    <w:rsid w:val="00F36D54"/>
    <w:rsid w:val="00F37046"/>
    <w:rsid w:val="00F37258"/>
    <w:rsid w:val="00F452E9"/>
    <w:rsid w:val="00F52A8F"/>
    <w:rsid w:val="00F85FD6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customStyle="1" w:styleId="Char2">
    <w:name w:val="Char2"/>
    <w:basedOn w:val="Normal"/>
    <w:rsid w:val="00F36D54"/>
    <w:pPr>
      <w:widowControl/>
      <w:spacing w:before="0" w:after="160" w:line="240" w:lineRule="exact"/>
    </w:pPr>
    <w:rPr>
      <w:rFonts w:ascii="Tahoma" w:hAnsi="Tahoma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AE80-F122-48D3-9888-48569265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9</cp:revision>
  <cp:lastPrinted>2000-12-14T11:55:00Z</cp:lastPrinted>
  <dcterms:created xsi:type="dcterms:W3CDTF">2020-09-25T08:34:00Z</dcterms:created>
  <dcterms:modified xsi:type="dcterms:W3CDTF">2021-08-13T08:56:00Z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