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0108" w14:textId="77777777" w:rsidR="00053308" w:rsidRPr="00053308" w:rsidRDefault="00053308">
      <w:pPr>
        <w:rPr>
          <w:rFonts w:ascii="Times New Roman" w:hAnsi="Times New Roman" w:cs="Times New Roman"/>
        </w:rPr>
      </w:pPr>
      <w:r w:rsidRPr="00053308">
        <w:rPr>
          <w:rFonts w:ascii="Times New Roman" w:hAnsi="Times New Roman" w:cs="Times New Roman"/>
        </w:rPr>
        <w:t>Please provide:</w:t>
      </w:r>
    </w:p>
    <w:p w14:paraId="03777D95" w14:textId="34E562D3" w:rsidR="00581F50" w:rsidRPr="00053308" w:rsidRDefault="00053308">
      <w:pPr>
        <w:rPr>
          <w:rFonts w:ascii="Times New Roman" w:hAnsi="Times New Roman" w:cs="Times New Roman"/>
        </w:rPr>
      </w:pPr>
      <w:r w:rsidRPr="00053308">
        <w:rPr>
          <w:rFonts w:ascii="Times New Roman" w:hAnsi="Times New Roman" w:cs="Times New Roman"/>
        </w:rPr>
        <w:t xml:space="preserve">Documentary evidence of the </w:t>
      </w:r>
      <w:r w:rsidRPr="00053308">
        <w:rPr>
          <w:rFonts w:ascii="Times New Roman" w:hAnsi="Times New Roman" w:cs="Times New Roman"/>
          <w:b/>
          <w:bCs/>
        </w:rPr>
        <w:t>financial and economic capacity</w:t>
      </w:r>
      <w:r w:rsidRPr="00053308">
        <w:rPr>
          <w:rFonts w:ascii="Times New Roman" w:hAnsi="Times New Roman" w:cs="Times New Roman"/>
        </w:rPr>
        <w:t xml:space="preserve"> and/or of the </w:t>
      </w:r>
      <w:r w:rsidRPr="00053308">
        <w:rPr>
          <w:rFonts w:ascii="Times New Roman" w:hAnsi="Times New Roman" w:cs="Times New Roman"/>
          <w:b/>
          <w:bCs/>
        </w:rPr>
        <w:t>technical and professional capacity</w:t>
      </w:r>
      <w:r w:rsidRPr="00053308">
        <w:rPr>
          <w:rFonts w:ascii="Times New Roman" w:hAnsi="Times New Roman" w:cs="Times New Roman"/>
        </w:rPr>
        <w:t xml:space="preserve"> including any possible additional information for the assessment of the absence of professional conflicting interest when requested, according to the selection criteria specified in point 16 of the contract notice.</w:t>
      </w:r>
    </w:p>
    <w:sectPr w:rsidR="00581F50" w:rsidRPr="000533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8"/>
    <w:rsid w:val="00016687"/>
    <w:rsid w:val="00053308"/>
    <w:rsid w:val="00102D41"/>
    <w:rsid w:val="00112AEC"/>
    <w:rsid w:val="001D112A"/>
    <w:rsid w:val="001D4F54"/>
    <w:rsid w:val="001F0F14"/>
    <w:rsid w:val="003A7B99"/>
    <w:rsid w:val="0043149B"/>
    <w:rsid w:val="00467E31"/>
    <w:rsid w:val="004A6597"/>
    <w:rsid w:val="004D32AB"/>
    <w:rsid w:val="0054365A"/>
    <w:rsid w:val="00581F50"/>
    <w:rsid w:val="00611EC8"/>
    <w:rsid w:val="00641BF5"/>
    <w:rsid w:val="009315F6"/>
    <w:rsid w:val="009B6FF5"/>
    <w:rsid w:val="009C4791"/>
    <w:rsid w:val="009F43CB"/>
    <w:rsid w:val="00AD0BD5"/>
    <w:rsid w:val="00BF6F8A"/>
    <w:rsid w:val="00C239EA"/>
    <w:rsid w:val="00E00D9E"/>
    <w:rsid w:val="00E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0D22"/>
  <w15:chartTrackingRefBased/>
  <w15:docId w15:val="{A76A15B9-DDF1-4556-95D2-8A46C24B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EULEX Kosovo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1</cp:revision>
  <dcterms:created xsi:type="dcterms:W3CDTF">2025-06-23T09:09:00Z</dcterms:created>
  <dcterms:modified xsi:type="dcterms:W3CDTF">2025-06-23T09:10:00Z</dcterms:modified>
</cp:coreProperties>
</file>